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E3" w:rsidRDefault="00E80BE3" w:rsidP="00D46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анкетирования</w:t>
      </w:r>
    </w:p>
    <w:p w:rsidR="000C4F52" w:rsidRPr="000C4F52" w:rsidRDefault="00E80BE3" w:rsidP="00D46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D1C82" w:rsidRPr="000C4F52">
        <w:rPr>
          <w:rFonts w:ascii="Times New Roman" w:hAnsi="Times New Roman" w:cs="Times New Roman"/>
          <w:b/>
          <w:sz w:val="24"/>
          <w:szCs w:val="24"/>
        </w:rPr>
        <w:t xml:space="preserve">Самооценка педагога по требования </w:t>
      </w:r>
      <w:proofErr w:type="spellStart"/>
      <w:r w:rsidR="003D1C82" w:rsidRPr="000C4F52">
        <w:rPr>
          <w:rFonts w:ascii="Times New Roman" w:hAnsi="Times New Roman" w:cs="Times New Roman"/>
          <w:b/>
          <w:sz w:val="24"/>
          <w:szCs w:val="24"/>
        </w:rPr>
        <w:t>профстандарта</w:t>
      </w:r>
      <w:proofErr w:type="spellEnd"/>
      <w:r w:rsidR="00117615">
        <w:rPr>
          <w:rFonts w:ascii="Times New Roman" w:hAnsi="Times New Roman" w:cs="Times New Roman"/>
          <w:b/>
          <w:sz w:val="24"/>
          <w:szCs w:val="24"/>
        </w:rPr>
        <w:t>(на примере школ)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81133" w:rsidRDefault="000C4F52" w:rsidP="00D46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F52">
        <w:rPr>
          <w:rFonts w:ascii="Times New Roman" w:hAnsi="Times New Roman" w:cs="Times New Roman"/>
          <w:b/>
          <w:sz w:val="24"/>
          <w:szCs w:val="24"/>
        </w:rPr>
        <w:t>(в соответствии с обобщенной трудовой функцией код</w:t>
      </w:r>
      <w:r w:rsidR="00DD563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D5636" w:rsidRPr="00DD5636">
        <w:rPr>
          <w:rFonts w:ascii="Times New Roman" w:hAnsi="Times New Roman" w:cs="Times New Roman"/>
          <w:sz w:val="20"/>
          <w:szCs w:val="20"/>
        </w:rPr>
        <w:t>Педагогическая деятельность по проектированию и реализации основных общеобразовательных программ</w:t>
      </w:r>
      <w:r w:rsidR="00DD5636">
        <w:rPr>
          <w:rFonts w:ascii="Times New Roman" w:hAnsi="Times New Roman" w:cs="Times New Roman"/>
          <w:sz w:val="20"/>
          <w:szCs w:val="20"/>
        </w:rPr>
        <w:t xml:space="preserve">, </w:t>
      </w:r>
      <w:r w:rsidR="00DD5636" w:rsidRPr="00DD5636">
        <w:rPr>
          <w:rFonts w:ascii="Times New Roman" w:hAnsi="Times New Roman" w:cs="Times New Roman"/>
          <w:b/>
          <w:sz w:val="20"/>
          <w:szCs w:val="20"/>
        </w:rPr>
        <w:t>уровень квалификации: 5-</w:t>
      </w:r>
      <w:r w:rsidR="00DD5636">
        <w:rPr>
          <w:rFonts w:ascii="Times New Roman" w:hAnsi="Times New Roman" w:cs="Times New Roman"/>
          <w:sz w:val="20"/>
          <w:szCs w:val="20"/>
        </w:rPr>
        <w:t>6</w:t>
      </w:r>
      <w:r w:rsidRPr="000C4F5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80BE3" w:rsidRDefault="00E80BE3" w:rsidP="00D469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BE3" w:rsidRDefault="00E80BE3" w:rsidP="00D469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BE3">
        <w:rPr>
          <w:rFonts w:ascii="Times New Roman" w:hAnsi="Times New Roman" w:cs="Times New Roman"/>
          <w:b/>
          <w:i/>
          <w:sz w:val="20"/>
          <w:szCs w:val="20"/>
        </w:rPr>
        <w:t>Цель анкетирования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04EED" w:rsidRDefault="00E80BE3" w:rsidP="00D469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204EED">
        <w:rPr>
          <w:rFonts w:ascii="Times New Roman" w:hAnsi="Times New Roman" w:cs="Times New Roman"/>
          <w:sz w:val="20"/>
          <w:szCs w:val="20"/>
        </w:rPr>
        <w:t xml:space="preserve">познакомить членов </w:t>
      </w:r>
      <w:proofErr w:type="spellStart"/>
      <w:r w:rsidR="00204EED">
        <w:rPr>
          <w:rFonts w:ascii="Times New Roman" w:hAnsi="Times New Roman" w:cs="Times New Roman"/>
          <w:sz w:val="20"/>
          <w:szCs w:val="20"/>
        </w:rPr>
        <w:t>педколлектива</w:t>
      </w:r>
      <w:proofErr w:type="spellEnd"/>
      <w:r w:rsidR="00204EED">
        <w:rPr>
          <w:rFonts w:ascii="Times New Roman" w:hAnsi="Times New Roman" w:cs="Times New Roman"/>
          <w:sz w:val="20"/>
          <w:szCs w:val="20"/>
        </w:rPr>
        <w:t xml:space="preserve"> с содержанием </w:t>
      </w:r>
      <w:proofErr w:type="spellStart"/>
      <w:r w:rsidR="00204EED">
        <w:rPr>
          <w:rFonts w:ascii="Times New Roman" w:hAnsi="Times New Roman" w:cs="Times New Roman"/>
          <w:sz w:val="20"/>
          <w:szCs w:val="20"/>
        </w:rPr>
        <w:t>профстандарта</w:t>
      </w:r>
      <w:proofErr w:type="spellEnd"/>
      <w:r w:rsidR="00204EED">
        <w:rPr>
          <w:rFonts w:ascii="Times New Roman" w:hAnsi="Times New Roman" w:cs="Times New Roman"/>
          <w:sz w:val="20"/>
          <w:szCs w:val="20"/>
        </w:rPr>
        <w:t xml:space="preserve"> по профессии «Педагог»;</w:t>
      </w:r>
    </w:p>
    <w:p w:rsidR="00E80BE3" w:rsidRDefault="00204EED" w:rsidP="00D469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E80BE3" w:rsidRPr="00E80BE3">
        <w:rPr>
          <w:rFonts w:ascii="Times New Roman" w:hAnsi="Times New Roman" w:cs="Times New Roman"/>
          <w:sz w:val="20"/>
          <w:szCs w:val="20"/>
        </w:rPr>
        <w:t>изучени</w:t>
      </w:r>
      <w:r w:rsidR="00E80BE3">
        <w:rPr>
          <w:rFonts w:ascii="Times New Roman" w:hAnsi="Times New Roman" w:cs="Times New Roman"/>
          <w:sz w:val="20"/>
          <w:szCs w:val="20"/>
        </w:rPr>
        <w:t>е</w:t>
      </w:r>
      <w:r w:rsidR="00E80BE3" w:rsidRPr="00E80BE3">
        <w:rPr>
          <w:rFonts w:ascii="Times New Roman" w:hAnsi="Times New Roman" w:cs="Times New Roman"/>
          <w:sz w:val="20"/>
          <w:szCs w:val="20"/>
        </w:rPr>
        <w:t xml:space="preserve"> уровня самооценки педагогов школы на соответствие </w:t>
      </w:r>
      <w:r w:rsidR="00E80BE3">
        <w:rPr>
          <w:rFonts w:ascii="Times New Roman" w:hAnsi="Times New Roman" w:cs="Times New Roman"/>
          <w:sz w:val="20"/>
          <w:szCs w:val="20"/>
        </w:rPr>
        <w:t xml:space="preserve"> требованиям </w:t>
      </w:r>
      <w:proofErr w:type="spellStart"/>
      <w:r w:rsidR="00E80BE3">
        <w:rPr>
          <w:rFonts w:ascii="Times New Roman" w:hAnsi="Times New Roman" w:cs="Times New Roman"/>
          <w:sz w:val="20"/>
          <w:szCs w:val="20"/>
        </w:rPr>
        <w:t>профстандарта</w:t>
      </w:r>
      <w:proofErr w:type="spellEnd"/>
      <w:r w:rsidR="00E80BE3">
        <w:rPr>
          <w:rFonts w:ascii="Times New Roman" w:hAnsi="Times New Roman" w:cs="Times New Roman"/>
          <w:sz w:val="20"/>
          <w:szCs w:val="20"/>
        </w:rPr>
        <w:t>;</w:t>
      </w:r>
    </w:p>
    <w:p w:rsidR="00E80BE3" w:rsidRDefault="00204EED" w:rsidP="00D469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80BE3">
        <w:rPr>
          <w:rFonts w:ascii="Times New Roman" w:hAnsi="Times New Roman" w:cs="Times New Roman"/>
          <w:sz w:val="20"/>
          <w:szCs w:val="20"/>
        </w:rPr>
        <w:t xml:space="preserve">) планирование и корректировка методической работы школы, плана непрерывного повышения квалификации </w:t>
      </w:r>
      <w:proofErr w:type="spellStart"/>
      <w:r w:rsidR="00E80BE3">
        <w:rPr>
          <w:rFonts w:ascii="Times New Roman" w:hAnsi="Times New Roman" w:cs="Times New Roman"/>
          <w:sz w:val="20"/>
          <w:szCs w:val="20"/>
        </w:rPr>
        <w:t>педработников</w:t>
      </w:r>
      <w:proofErr w:type="spellEnd"/>
      <w:r w:rsidR="00E80BE3">
        <w:rPr>
          <w:rFonts w:ascii="Times New Roman" w:hAnsi="Times New Roman" w:cs="Times New Roman"/>
          <w:sz w:val="20"/>
          <w:szCs w:val="20"/>
        </w:rPr>
        <w:t>.</w:t>
      </w:r>
    </w:p>
    <w:p w:rsidR="00E80BE3" w:rsidRDefault="00E80BE3" w:rsidP="00D469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13C">
        <w:rPr>
          <w:rFonts w:ascii="Times New Roman" w:hAnsi="Times New Roman" w:cs="Times New Roman"/>
          <w:b/>
          <w:i/>
          <w:sz w:val="20"/>
          <w:szCs w:val="20"/>
        </w:rPr>
        <w:t>Сроки</w:t>
      </w:r>
      <w:r>
        <w:rPr>
          <w:rFonts w:ascii="Times New Roman" w:hAnsi="Times New Roman" w:cs="Times New Roman"/>
          <w:sz w:val="20"/>
          <w:szCs w:val="20"/>
        </w:rPr>
        <w:t>:</w:t>
      </w:r>
      <w:r w:rsidR="0094213C">
        <w:rPr>
          <w:rFonts w:ascii="Times New Roman" w:hAnsi="Times New Roman" w:cs="Times New Roman"/>
          <w:sz w:val="20"/>
          <w:szCs w:val="20"/>
        </w:rPr>
        <w:t xml:space="preserve"> март, 2021 г.</w:t>
      </w:r>
    </w:p>
    <w:p w:rsidR="00E80BE3" w:rsidRDefault="00E80BE3" w:rsidP="00D469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BE3" w:rsidRDefault="00E80BE3" w:rsidP="00D469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результатам проведенного анкетирования получены следующие данные:</w:t>
      </w:r>
    </w:p>
    <w:p w:rsidR="00E80BE3" w:rsidRDefault="00E80BE3" w:rsidP="00E80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Охват</w:t>
      </w:r>
    </w:p>
    <w:tbl>
      <w:tblPr>
        <w:tblStyle w:val="a5"/>
        <w:tblW w:w="0" w:type="auto"/>
        <w:tblLook w:val="04A0"/>
      </w:tblPr>
      <w:tblGrid>
        <w:gridCol w:w="1727"/>
        <w:gridCol w:w="1727"/>
        <w:gridCol w:w="1727"/>
        <w:gridCol w:w="1727"/>
        <w:gridCol w:w="1727"/>
        <w:gridCol w:w="1727"/>
      </w:tblGrid>
      <w:tr w:rsidR="002A6167" w:rsidTr="00745FD0">
        <w:tc>
          <w:tcPr>
            <w:tcW w:w="1727" w:type="dxa"/>
            <w:vMerge w:val="restart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педагогов</w:t>
            </w:r>
          </w:p>
        </w:tc>
        <w:tc>
          <w:tcPr>
            <w:tcW w:w="1727" w:type="dxa"/>
            <w:vMerge w:val="restart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Приняли участие в анкетировании</w:t>
            </w:r>
          </w:p>
        </w:tc>
        <w:tc>
          <w:tcPr>
            <w:tcW w:w="3454" w:type="dxa"/>
            <w:gridSpan w:val="2"/>
          </w:tcPr>
          <w:p w:rsidR="002A6167" w:rsidRDefault="002A6167" w:rsidP="002A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27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67" w:rsidTr="00653C69">
        <w:tc>
          <w:tcPr>
            <w:tcW w:w="1727" w:type="dxa"/>
            <w:vMerge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на уровне НОО</w:t>
            </w:r>
          </w:p>
        </w:tc>
        <w:tc>
          <w:tcPr>
            <w:tcW w:w="1727" w:type="dxa"/>
            <w:vMerge w:val="restart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на уровне ООО и/или СОО</w:t>
            </w:r>
          </w:p>
        </w:tc>
        <w:tc>
          <w:tcPr>
            <w:tcW w:w="3454" w:type="dxa"/>
            <w:gridSpan w:val="2"/>
          </w:tcPr>
          <w:p w:rsidR="002A6167" w:rsidRDefault="002A6167" w:rsidP="002A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2A6167" w:rsidTr="00E80BE3">
        <w:tc>
          <w:tcPr>
            <w:tcW w:w="1727" w:type="dxa"/>
            <w:vMerge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Учителей математики</w:t>
            </w:r>
          </w:p>
        </w:tc>
        <w:tc>
          <w:tcPr>
            <w:tcW w:w="1727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</w:t>
            </w:r>
          </w:p>
        </w:tc>
      </w:tr>
      <w:tr w:rsidR="002A6167" w:rsidTr="00E80BE3">
        <w:tc>
          <w:tcPr>
            <w:tcW w:w="1727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0BE3" w:rsidRDefault="002A6167" w:rsidP="00E80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167">
        <w:rPr>
          <w:rFonts w:ascii="Times New Roman" w:hAnsi="Times New Roman" w:cs="Times New Roman"/>
          <w:i/>
          <w:sz w:val="20"/>
          <w:szCs w:val="20"/>
        </w:rPr>
        <w:t>Выводы по разделу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A6167" w:rsidRDefault="002A6167" w:rsidP="00E80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BE3" w:rsidRDefault="002A6167" w:rsidP="00E80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Соответствие требованиям</w:t>
      </w:r>
    </w:p>
    <w:tbl>
      <w:tblPr>
        <w:tblStyle w:val="a5"/>
        <w:tblW w:w="0" w:type="auto"/>
        <w:tblLook w:val="04A0"/>
      </w:tblPr>
      <w:tblGrid>
        <w:gridCol w:w="3454"/>
        <w:gridCol w:w="3454"/>
        <w:gridCol w:w="3454"/>
      </w:tblGrid>
      <w:tr w:rsidR="002A6167" w:rsidTr="002A6167">
        <w:tc>
          <w:tcPr>
            <w:tcW w:w="3454" w:type="dxa"/>
          </w:tcPr>
          <w:p w:rsidR="002A6167" w:rsidRDefault="002A6167" w:rsidP="002A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требования</w:t>
            </w:r>
          </w:p>
        </w:tc>
        <w:tc>
          <w:tcPr>
            <w:tcW w:w="3454" w:type="dxa"/>
          </w:tcPr>
          <w:p w:rsidR="002A6167" w:rsidRDefault="002A6167" w:rsidP="002A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54" w:type="dxa"/>
          </w:tcPr>
          <w:p w:rsidR="002A6167" w:rsidRDefault="002A6167" w:rsidP="002A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соответствуют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A6167" w:rsidTr="002A6167">
        <w:tc>
          <w:tcPr>
            <w:tcW w:w="3454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454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67" w:rsidTr="002A6167">
        <w:tc>
          <w:tcPr>
            <w:tcW w:w="3454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3454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67" w:rsidTr="002A6167">
        <w:tc>
          <w:tcPr>
            <w:tcW w:w="3454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454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:rsidR="002A6167" w:rsidRDefault="002A6167" w:rsidP="00E8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0BE3" w:rsidRPr="00E80BE3" w:rsidRDefault="00E80BE3" w:rsidP="00E80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BE3" w:rsidRPr="002A6167" w:rsidRDefault="002A6167" w:rsidP="002A616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A6167">
        <w:rPr>
          <w:rFonts w:ascii="Times New Roman" w:hAnsi="Times New Roman" w:cs="Times New Roman"/>
          <w:i/>
          <w:sz w:val="20"/>
          <w:szCs w:val="20"/>
        </w:rPr>
        <w:t>Выводы по разделу:</w:t>
      </w:r>
    </w:p>
    <w:p w:rsidR="00DD5636" w:rsidRDefault="002A61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D563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Выполнение трудовых функций</w:t>
      </w:r>
    </w:p>
    <w:tbl>
      <w:tblPr>
        <w:tblStyle w:val="a5"/>
        <w:tblW w:w="10530" w:type="dxa"/>
        <w:tblLook w:val="04A0"/>
      </w:tblPr>
      <w:tblGrid>
        <w:gridCol w:w="3369"/>
        <w:gridCol w:w="786"/>
        <w:gridCol w:w="2125"/>
        <w:gridCol w:w="2125"/>
        <w:gridCol w:w="2125"/>
      </w:tblGrid>
      <w:tr w:rsidR="00A35325" w:rsidTr="00D469AC">
        <w:trPr>
          <w:trHeight w:val="283"/>
        </w:trPr>
        <w:tc>
          <w:tcPr>
            <w:tcW w:w="3369" w:type="dxa"/>
          </w:tcPr>
          <w:p w:rsidR="00A35325" w:rsidRPr="00DD5636" w:rsidRDefault="00A35325" w:rsidP="00DD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</w:tcPr>
          <w:p w:rsidR="00A35325" w:rsidRPr="00DD5636" w:rsidRDefault="00A35325" w:rsidP="00DD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36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125" w:type="dxa"/>
          </w:tcPr>
          <w:p w:rsidR="00A35325" w:rsidRPr="00DD5636" w:rsidRDefault="00A35325" w:rsidP="0087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/владеют на уровне 85-100%, </w:t>
            </w:r>
            <w:r w:rsidRPr="00D469AC">
              <w:rPr>
                <w:rFonts w:ascii="Times New Roman" w:hAnsi="Times New Roman" w:cs="Times New Roman"/>
                <w:b/>
                <w:sz w:val="16"/>
                <w:szCs w:val="16"/>
              </w:rPr>
              <w:t>указать долю педагогов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числа педагогов каждого уровня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в%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5" w:type="dxa"/>
          </w:tcPr>
          <w:p w:rsidR="00A35325" w:rsidRPr="00DD5636" w:rsidRDefault="00A35325" w:rsidP="0087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/владеют на уровне 50% -84%,</w:t>
            </w:r>
            <w:r w:rsidRPr="00D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указать долю педагогов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числа педагогов каждого уровня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в%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5" w:type="dxa"/>
          </w:tcPr>
          <w:p w:rsidR="00A35325" w:rsidRPr="00DD5636" w:rsidRDefault="00A35325" w:rsidP="0087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/владеют на уровне менее 50%, </w:t>
            </w:r>
            <w:r w:rsidRPr="00D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указать долю педагогов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числа педагогов каждого уровня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в%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D469AC" w:rsidTr="00D469AC">
        <w:tc>
          <w:tcPr>
            <w:tcW w:w="3369" w:type="dxa"/>
          </w:tcPr>
          <w:p w:rsidR="002A6167" w:rsidRDefault="002A6167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636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786" w:type="dxa"/>
          </w:tcPr>
          <w:p w:rsidR="002A6167" w:rsidRDefault="002A6167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636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2125" w:type="dxa"/>
          </w:tcPr>
          <w:p w:rsidR="002A6167" w:rsidRDefault="002A6167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A6167" w:rsidRDefault="002A6167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A6167" w:rsidRDefault="002A6167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DD5636" w:rsidRDefault="00D469AC" w:rsidP="00D4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86" w:type="dxa"/>
          </w:tcPr>
          <w:p w:rsidR="00D469AC" w:rsidRPr="00DD5636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DD5636" w:rsidRDefault="00D469AC" w:rsidP="00D4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786" w:type="dxa"/>
          </w:tcPr>
          <w:p w:rsidR="00D469AC" w:rsidRPr="00DD5636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DD5636" w:rsidRDefault="00D469AC" w:rsidP="00D4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786" w:type="dxa"/>
          </w:tcPr>
          <w:p w:rsidR="00D469AC" w:rsidRPr="00DD5636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DD5636" w:rsidRDefault="00D469AC" w:rsidP="00D4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786" w:type="dxa"/>
          </w:tcPr>
          <w:p w:rsidR="00D469AC" w:rsidRPr="00DD5636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2A6167" w:rsidRDefault="002A6167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636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86" w:type="dxa"/>
          </w:tcPr>
          <w:p w:rsidR="002A6167" w:rsidRDefault="002A6167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5">
              <w:rPr>
                <w:rFonts w:ascii="Times New Roman" w:hAnsi="Times New Roman" w:cs="Times New Roman"/>
                <w:sz w:val="20"/>
                <w:szCs w:val="20"/>
              </w:rPr>
              <w:t>B/03.6</w:t>
            </w:r>
          </w:p>
        </w:tc>
        <w:tc>
          <w:tcPr>
            <w:tcW w:w="2125" w:type="dxa"/>
          </w:tcPr>
          <w:p w:rsidR="002A6167" w:rsidRDefault="002A6167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A6167" w:rsidRDefault="002A6167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A6167" w:rsidRDefault="002A6167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DD5636" w:rsidRDefault="00D469AC" w:rsidP="00D4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86" w:type="dxa"/>
          </w:tcPr>
          <w:p w:rsidR="00D469AC" w:rsidRPr="00117615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DD5636" w:rsidRDefault="00D469AC" w:rsidP="00D4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786" w:type="dxa"/>
          </w:tcPr>
          <w:p w:rsidR="00D469AC" w:rsidRPr="00117615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DD5636" w:rsidRDefault="00D469AC" w:rsidP="00D4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786" w:type="dxa"/>
          </w:tcPr>
          <w:p w:rsidR="00D469AC" w:rsidRPr="00117615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DD5636" w:rsidRDefault="00D469AC" w:rsidP="00D4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786" w:type="dxa"/>
          </w:tcPr>
          <w:p w:rsidR="00D469AC" w:rsidRPr="00117615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5">
              <w:rPr>
                <w:rFonts w:ascii="Times New Roman" w:hAnsi="Times New Roman" w:cs="Times New Roman"/>
                <w:sz w:val="20"/>
                <w:szCs w:val="20"/>
              </w:rPr>
              <w:t>Модуль "Предметное обучение. Математика"</w:t>
            </w:r>
          </w:p>
        </w:tc>
        <w:tc>
          <w:tcPr>
            <w:tcW w:w="786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5">
              <w:rPr>
                <w:rFonts w:ascii="Times New Roman" w:hAnsi="Times New Roman" w:cs="Times New Roman"/>
                <w:sz w:val="20"/>
                <w:szCs w:val="20"/>
              </w:rPr>
              <w:t>B/04.6</w:t>
            </w: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DD5636" w:rsidRDefault="00D469AC" w:rsidP="00D20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86" w:type="dxa"/>
          </w:tcPr>
          <w:p w:rsidR="00D469AC" w:rsidRPr="00117615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DD5636" w:rsidRDefault="00D469AC" w:rsidP="00D20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786" w:type="dxa"/>
          </w:tcPr>
          <w:p w:rsidR="00D469AC" w:rsidRPr="00117615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DD5636" w:rsidRDefault="00D469AC" w:rsidP="00D20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786" w:type="dxa"/>
          </w:tcPr>
          <w:p w:rsidR="00D469AC" w:rsidRPr="00117615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DD5636" w:rsidRDefault="00D469AC" w:rsidP="00D20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786" w:type="dxa"/>
          </w:tcPr>
          <w:p w:rsidR="00D469AC" w:rsidRPr="00117615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117615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5">
              <w:rPr>
                <w:rFonts w:ascii="Times New Roman" w:hAnsi="Times New Roman" w:cs="Times New Roman"/>
                <w:sz w:val="20"/>
                <w:szCs w:val="20"/>
              </w:rPr>
              <w:t>Модуль "Предметное обучение. Русский язык"</w:t>
            </w:r>
          </w:p>
        </w:tc>
        <w:tc>
          <w:tcPr>
            <w:tcW w:w="786" w:type="dxa"/>
          </w:tcPr>
          <w:p w:rsidR="00D469AC" w:rsidRPr="00117615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551">
              <w:rPr>
                <w:rFonts w:ascii="Times New Roman" w:hAnsi="Times New Roman" w:cs="Times New Roman"/>
                <w:sz w:val="20"/>
                <w:szCs w:val="20"/>
              </w:rPr>
              <w:t>B/05.6</w:t>
            </w: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DD5636" w:rsidRDefault="00D469AC" w:rsidP="004E0C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86" w:type="dxa"/>
          </w:tcPr>
          <w:p w:rsidR="00D469AC" w:rsidRPr="00C55551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DD5636" w:rsidRDefault="00D469AC" w:rsidP="004E0C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786" w:type="dxa"/>
          </w:tcPr>
          <w:p w:rsidR="00D469AC" w:rsidRPr="00C55551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DD5636" w:rsidRDefault="00D469AC" w:rsidP="004E0C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786" w:type="dxa"/>
          </w:tcPr>
          <w:p w:rsidR="00D469AC" w:rsidRPr="00C55551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AC" w:rsidTr="00D469AC">
        <w:tc>
          <w:tcPr>
            <w:tcW w:w="3369" w:type="dxa"/>
          </w:tcPr>
          <w:p w:rsidR="00D469AC" w:rsidRPr="00DD5636" w:rsidRDefault="00D469AC" w:rsidP="004E0C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786" w:type="dxa"/>
          </w:tcPr>
          <w:p w:rsidR="00D469AC" w:rsidRPr="00C55551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9AC" w:rsidRDefault="00D469AC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636" w:rsidRDefault="00DD5636">
      <w:pPr>
        <w:rPr>
          <w:rFonts w:ascii="Times New Roman" w:hAnsi="Times New Roman" w:cs="Times New Roman"/>
          <w:sz w:val="20"/>
          <w:szCs w:val="20"/>
        </w:rPr>
      </w:pPr>
    </w:p>
    <w:p w:rsidR="000C7625" w:rsidRDefault="00D469AC">
      <w:pPr>
        <w:rPr>
          <w:rFonts w:ascii="Times New Roman" w:hAnsi="Times New Roman" w:cs="Times New Roman"/>
        </w:rPr>
      </w:pPr>
      <w:r w:rsidRPr="00D469AC">
        <w:rPr>
          <w:rFonts w:ascii="Times New Roman" w:hAnsi="Times New Roman" w:cs="Times New Roman"/>
          <w:i/>
          <w:sz w:val="20"/>
          <w:szCs w:val="20"/>
        </w:rPr>
        <w:lastRenderedPageBreak/>
        <w:t>В</w:t>
      </w:r>
      <w:r w:rsidR="002353A3" w:rsidRPr="00D469AC">
        <w:rPr>
          <w:rFonts w:ascii="Times New Roman" w:hAnsi="Times New Roman" w:cs="Times New Roman"/>
          <w:i/>
          <w:sz w:val="20"/>
          <w:szCs w:val="20"/>
        </w:rPr>
        <w:t>ыводы</w:t>
      </w:r>
      <w:r w:rsidRPr="00D469AC">
        <w:rPr>
          <w:rFonts w:ascii="Times New Roman" w:hAnsi="Times New Roman" w:cs="Times New Roman"/>
          <w:i/>
          <w:sz w:val="20"/>
          <w:szCs w:val="20"/>
        </w:rPr>
        <w:t xml:space="preserve"> по разделу</w:t>
      </w:r>
      <w:r w:rsidR="002353A3">
        <w:rPr>
          <w:rFonts w:ascii="Times New Roman" w:hAnsi="Times New Roman" w:cs="Times New Roman"/>
        </w:rPr>
        <w:t>:</w:t>
      </w:r>
    </w:p>
    <w:p w:rsidR="00204EED" w:rsidRDefault="00204EED">
      <w:pPr>
        <w:rPr>
          <w:rFonts w:ascii="Times New Roman" w:hAnsi="Times New Roman" w:cs="Times New Roman"/>
          <w:sz w:val="20"/>
          <w:szCs w:val="20"/>
        </w:rPr>
      </w:pPr>
      <w:r w:rsidRPr="00204EED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Объективность самооценки</w:t>
      </w:r>
    </w:p>
    <w:p w:rsidR="00204EED" w:rsidRDefault="00204E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результатам посещенных уроков педагога, наблюдения, бесед с участниками образовательных отношений, было выявлено:</w:t>
      </w:r>
    </w:p>
    <w:tbl>
      <w:tblPr>
        <w:tblStyle w:val="a5"/>
        <w:tblW w:w="0" w:type="auto"/>
        <w:jc w:val="center"/>
        <w:tblLook w:val="04A0"/>
      </w:tblPr>
      <w:tblGrid>
        <w:gridCol w:w="3454"/>
        <w:gridCol w:w="1899"/>
        <w:gridCol w:w="1701"/>
        <w:gridCol w:w="1701"/>
      </w:tblGrid>
      <w:tr w:rsidR="00204EED" w:rsidTr="00204EED">
        <w:trPr>
          <w:jc w:val="center"/>
        </w:trPr>
        <w:tc>
          <w:tcPr>
            <w:tcW w:w="3454" w:type="dxa"/>
          </w:tcPr>
          <w:p w:rsidR="00204EED" w:rsidRPr="00204EED" w:rsidRDefault="00204EED" w:rsidP="00204E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4EED">
              <w:rPr>
                <w:rFonts w:ascii="Times New Roman" w:hAnsi="Times New Roman" w:cs="Times New Roman"/>
                <w:i/>
                <w:sz w:val="20"/>
                <w:szCs w:val="20"/>
              </w:rPr>
              <w:t>Приняли участие в исследовании</w:t>
            </w:r>
            <w:r w:rsidR="00FB7A19">
              <w:rPr>
                <w:rFonts w:ascii="Times New Roman" w:hAnsi="Times New Roman" w:cs="Times New Roman"/>
                <w:i/>
                <w:sz w:val="20"/>
                <w:szCs w:val="20"/>
              </w:rPr>
              <w:t>, чел</w:t>
            </w:r>
          </w:p>
        </w:tc>
        <w:tc>
          <w:tcPr>
            <w:tcW w:w="1899" w:type="dxa"/>
          </w:tcPr>
          <w:p w:rsidR="00204EED" w:rsidRPr="00204EED" w:rsidRDefault="00204EED" w:rsidP="00204E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4EED">
              <w:rPr>
                <w:rFonts w:ascii="Times New Roman" w:hAnsi="Times New Roman" w:cs="Times New Roman"/>
                <w:i/>
                <w:sz w:val="20"/>
                <w:szCs w:val="20"/>
              </w:rPr>
              <w:t>Самооценка педагога в целом объективна</w:t>
            </w:r>
            <w:bookmarkStart w:id="0" w:name="_GoBack"/>
            <w:bookmarkEnd w:id="0"/>
            <w:r w:rsidR="00FB7A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gramStart"/>
            <w:r w:rsidR="00FB7A1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="00FB7A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</w:tcPr>
          <w:p w:rsidR="00204EED" w:rsidRPr="00204EED" w:rsidRDefault="00204EED" w:rsidP="00204E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4EED">
              <w:rPr>
                <w:rFonts w:ascii="Times New Roman" w:hAnsi="Times New Roman" w:cs="Times New Roman"/>
                <w:i/>
                <w:sz w:val="20"/>
                <w:szCs w:val="20"/>
              </w:rPr>
              <w:t>Самооценка педагога завышена</w:t>
            </w:r>
            <w:r w:rsidR="00FB7A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gramStart"/>
            <w:r w:rsidR="00FB7A1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="00FB7A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</w:tcPr>
          <w:p w:rsidR="00204EED" w:rsidRPr="00204EED" w:rsidRDefault="00204EED" w:rsidP="00204E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4EED">
              <w:rPr>
                <w:rFonts w:ascii="Times New Roman" w:hAnsi="Times New Roman" w:cs="Times New Roman"/>
                <w:i/>
                <w:sz w:val="20"/>
                <w:szCs w:val="20"/>
              </w:rPr>
              <w:t>Самооценка педагога занижена</w:t>
            </w:r>
            <w:r w:rsidR="00FB7A19">
              <w:rPr>
                <w:rFonts w:ascii="Times New Roman" w:hAnsi="Times New Roman" w:cs="Times New Roman"/>
                <w:i/>
                <w:sz w:val="20"/>
                <w:szCs w:val="20"/>
              </w:rPr>
              <w:t>, в %</w:t>
            </w:r>
          </w:p>
        </w:tc>
      </w:tr>
      <w:tr w:rsidR="00204EED" w:rsidTr="00204EED">
        <w:trPr>
          <w:jc w:val="center"/>
        </w:trPr>
        <w:tc>
          <w:tcPr>
            <w:tcW w:w="3454" w:type="dxa"/>
          </w:tcPr>
          <w:p w:rsidR="00204EED" w:rsidRDefault="0020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204EED" w:rsidRDefault="0020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EED" w:rsidRDefault="0020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EED" w:rsidRDefault="0020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EED" w:rsidRPr="00204EED" w:rsidRDefault="00204EED">
      <w:pPr>
        <w:rPr>
          <w:rFonts w:ascii="Times New Roman" w:hAnsi="Times New Roman" w:cs="Times New Roman"/>
          <w:sz w:val="20"/>
          <w:szCs w:val="20"/>
        </w:rPr>
      </w:pPr>
    </w:p>
    <w:p w:rsidR="002353A3" w:rsidRDefault="00D469AC">
      <w:pPr>
        <w:rPr>
          <w:rFonts w:ascii="Times New Roman" w:hAnsi="Times New Roman" w:cs="Times New Roman"/>
        </w:rPr>
      </w:pPr>
      <w:r w:rsidRPr="00D469AC">
        <w:rPr>
          <w:rFonts w:ascii="Times New Roman" w:hAnsi="Times New Roman" w:cs="Times New Roman"/>
          <w:i/>
        </w:rPr>
        <w:t>Общие выводы и рекомендации</w:t>
      </w:r>
      <w:r>
        <w:rPr>
          <w:rFonts w:ascii="Times New Roman" w:hAnsi="Times New Roman" w:cs="Times New Roman"/>
        </w:rPr>
        <w:t>:</w:t>
      </w:r>
    </w:p>
    <w:p w:rsidR="00D469AC" w:rsidRPr="000C4F52" w:rsidRDefault="00D469AC">
      <w:pPr>
        <w:rPr>
          <w:rFonts w:ascii="Times New Roman" w:hAnsi="Times New Roman" w:cs="Times New Roman"/>
        </w:rPr>
      </w:pPr>
    </w:p>
    <w:sectPr w:rsidR="00D469AC" w:rsidRPr="000C4F52" w:rsidSect="003D1C82">
      <w:type w:val="continuous"/>
      <w:pgSz w:w="11909" w:h="16834"/>
      <w:pgMar w:top="567" w:right="567" w:bottom="567" w:left="567" w:header="0" w:footer="6" w:gutter="629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1C82"/>
    <w:rsid w:val="000C4F52"/>
    <w:rsid w:val="000C63A0"/>
    <w:rsid w:val="000C7625"/>
    <w:rsid w:val="000D23D7"/>
    <w:rsid w:val="00117615"/>
    <w:rsid w:val="001B6693"/>
    <w:rsid w:val="001F5698"/>
    <w:rsid w:val="00204EED"/>
    <w:rsid w:val="002353A3"/>
    <w:rsid w:val="002A6167"/>
    <w:rsid w:val="00326141"/>
    <w:rsid w:val="003D1C82"/>
    <w:rsid w:val="005445AA"/>
    <w:rsid w:val="0055657C"/>
    <w:rsid w:val="005C090A"/>
    <w:rsid w:val="007205DA"/>
    <w:rsid w:val="00815529"/>
    <w:rsid w:val="008E6AC2"/>
    <w:rsid w:val="0094213C"/>
    <w:rsid w:val="00A21A5A"/>
    <w:rsid w:val="00A35325"/>
    <w:rsid w:val="00B05AC2"/>
    <w:rsid w:val="00B14B4B"/>
    <w:rsid w:val="00C55551"/>
    <w:rsid w:val="00C6131E"/>
    <w:rsid w:val="00D469AC"/>
    <w:rsid w:val="00DD5636"/>
    <w:rsid w:val="00E80BE3"/>
    <w:rsid w:val="00EA7D93"/>
    <w:rsid w:val="00F840CA"/>
    <w:rsid w:val="00FB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4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7205DA"/>
    <w:rPr>
      <w:i/>
      <w:iCs/>
    </w:rPr>
  </w:style>
  <w:style w:type="paragraph" w:styleId="a4">
    <w:name w:val="List Paragraph"/>
    <w:basedOn w:val="a"/>
    <w:uiPriority w:val="99"/>
    <w:qFormat/>
    <w:rsid w:val="00B14B4B"/>
    <w:pPr>
      <w:ind w:left="720"/>
    </w:pPr>
  </w:style>
  <w:style w:type="table" w:styleId="a5">
    <w:name w:val="Table Grid"/>
    <w:basedOn w:val="a1"/>
    <w:uiPriority w:val="59"/>
    <w:rsid w:val="00DD5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4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7205DA"/>
    <w:rPr>
      <w:i/>
      <w:iCs/>
    </w:rPr>
  </w:style>
  <w:style w:type="paragraph" w:styleId="a4">
    <w:name w:val="List Paragraph"/>
    <w:basedOn w:val="a"/>
    <w:uiPriority w:val="99"/>
    <w:qFormat/>
    <w:rsid w:val="00B14B4B"/>
    <w:pPr>
      <w:ind w:left="720"/>
    </w:pPr>
  </w:style>
  <w:style w:type="table" w:styleId="a5">
    <w:name w:val="Table Grid"/>
    <w:basedOn w:val="a1"/>
    <w:uiPriority w:val="59"/>
    <w:rsid w:val="00DD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Кондратенко Елена</cp:lastModifiedBy>
  <cp:revision>8</cp:revision>
  <dcterms:created xsi:type="dcterms:W3CDTF">2021-03-04T11:52:00Z</dcterms:created>
  <dcterms:modified xsi:type="dcterms:W3CDTF">2021-03-07T22:50:00Z</dcterms:modified>
</cp:coreProperties>
</file>